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BE34" w14:textId="77777777" w:rsidR="00B865AA" w:rsidRDefault="00B865AA" w:rsidP="00B865AA"/>
    <w:p w14:paraId="5A179CB7" w14:textId="77777777" w:rsidR="00B865AA" w:rsidRDefault="00B865AA" w:rsidP="00B865AA"/>
    <w:p w14:paraId="56E411CA" w14:textId="322686F4" w:rsidR="00B865AA" w:rsidRDefault="00B865AA" w:rsidP="00B865AA"/>
    <w:p w14:paraId="0B140BE5" w14:textId="1B190E16" w:rsidR="00B865AA" w:rsidRDefault="00B865AA" w:rsidP="00B865AA"/>
    <w:p w14:paraId="2B3E16D1" w14:textId="07FE2BF1" w:rsidR="00B865AA" w:rsidRDefault="00B865AA" w:rsidP="00B865AA"/>
    <w:p w14:paraId="3CE87220" w14:textId="3C6F0A98" w:rsidR="00B865AA" w:rsidRDefault="00B865AA" w:rsidP="00B865AA"/>
    <w:p w14:paraId="0AF64250" w14:textId="245AA96B" w:rsidR="00B865AA" w:rsidRDefault="00B865AA" w:rsidP="00B865AA"/>
    <w:p w14:paraId="452223BF" w14:textId="77777777" w:rsidR="00B865AA" w:rsidRDefault="00B865AA" w:rsidP="00B865AA"/>
    <w:p w14:paraId="068B4F26" w14:textId="77777777" w:rsidR="00B865AA" w:rsidRDefault="00B865AA" w:rsidP="00B865AA"/>
    <w:p w14:paraId="29681356" w14:textId="77777777" w:rsidR="00B865AA" w:rsidRDefault="00B865AA" w:rsidP="00B865AA"/>
    <w:p w14:paraId="18BA9C5E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Uzaicinājums iesniegt Cenu aptaujas piedāvājumu</w:t>
      </w:r>
    </w:p>
    <w:p w14:paraId="4A0D789F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01D947A1" w14:textId="77777777" w:rsidR="00B865AA" w:rsidRPr="00812CD9" w:rsidRDefault="00B865AA" w:rsidP="00B865AA">
      <w:pPr>
        <w:spacing w:before="120" w:after="0" w:line="240" w:lineRule="auto"/>
        <w:ind w:right="60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12CD9">
        <w:rPr>
          <w:rFonts w:ascii="Times New Roman" w:eastAsia="Times New Roman" w:hAnsi="Times New Roman" w:cs="Times New Roman"/>
          <w:b/>
          <w:bCs/>
          <w:sz w:val="30"/>
          <w:szCs w:val="30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</w:t>
      </w:r>
      <w:r w:rsidRPr="00812C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sfaltbetona seguma bedrīšu remont</w:t>
      </w:r>
      <w:r w:rsidRPr="00B262C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</w:t>
      </w:r>
      <w:r w:rsidRPr="00812C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ar nepilno tehnoloģiju (bitumena emulsiju un šķembām)</w:t>
      </w:r>
      <w:r w:rsidRPr="00B262C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812C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ceļiem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un ielām</w:t>
      </w:r>
      <w:r w:rsidRPr="00812CD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Kuldīgas novadā</w:t>
      </w:r>
      <w:r w:rsidRPr="00812CD9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”</w:t>
      </w:r>
    </w:p>
    <w:p w14:paraId="079D9321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3220FD7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67414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CD9">
        <w:rPr>
          <w:rFonts w:ascii="Times New Roman" w:eastAsia="Times New Roman" w:hAnsi="Times New Roman" w:cs="Times New Roman"/>
          <w:sz w:val="24"/>
          <w:szCs w:val="24"/>
        </w:rPr>
        <w:t xml:space="preserve"> identifikācijas numurs KKP</w:t>
      </w:r>
      <w:r>
        <w:rPr>
          <w:rFonts w:ascii="Times New Roman" w:eastAsia="Times New Roman" w:hAnsi="Times New Roman" w:cs="Times New Roman"/>
          <w:sz w:val="24"/>
          <w:szCs w:val="24"/>
        </w:rPr>
        <w:t>/CA/</w:t>
      </w:r>
      <w:r w:rsidRPr="00812CD9">
        <w:rPr>
          <w:rFonts w:ascii="Times New Roman" w:eastAsia="Times New Roman" w:hAnsi="Times New Roman" w:cs="Times New Roman"/>
          <w:sz w:val="24"/>
          <w:szCs w:val="24"/>
        </w:rPr>
        <w:t>2022/0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45FEAAC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5EBAA64B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8A74F8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B63340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D8D9F7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ED005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EF09E4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B1A8B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15E824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7775EA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33466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E1535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F063A1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2AD501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A6613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6AB129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1B2598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7E1ECC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04522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91F11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99070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2CD9">
        <w:rPr>
          <w:rFonts w:ascii="Times New Roman" w:eastAsia="Times New Roman" w:hAnsi="Times New Roman" w:cs="Times New Roman"/>
        </w:rPr>
        <w:t>Kuldīga, 2022.gads</w:t>
      </w:r>
    </w:p>
    <w:p w14:paraId="03B6FA8C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B688E1" w14:textId="77777777" w:rsidR="00B865AA" w:rsidRDefault="00B865AA" w:rsidP="00B865AA"/>
    <w:p w14:paraId="7EADE62B" w14:textId="77777777" w:rsidR="00B865AA" w:rsidRDefault="00B865AA" w:rsidP="00B865AA"/>
    <w:p w14:paraId="7063F5EE" w14:textId="77777777" w:rsidR="00B865AA" w:rsidRDefault="00B865AA" w:rsidP="00B865AA"/>
    <w:p w14:paraId="45DEA478" w14:textId="77777777" w:rsidR="00B865AA" w:rsidRDefault="00B865AA" w:rsidP="00B865A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Pasūtītājs un kontaktpersona</w:t>
      </w:r>
    </w:p>
    <w:p w14:paraId="095876EC" w14:textId="77777777" w:rsidR="00B865AA" w:rsidRPr="0085783F" w:rsidRDefault="00B865AA" w:rsidP="00B865AA">
      <w:pPr>
        <w:pStyle w:val="Heading2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5783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Pasūtītājs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un kontaktpersona</w:t>
      </w:r>
    </w:p>
    <w:p w14:paraId="21D701B8" w14:textId="76138B70" w:rsidR="00B865AA" w:rsidRPr="0085783F" w:rsidRDefault="00B865AA" w:rsidP="00B865A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Ref38365357"/>
      <w:r w:rsidRPr="0085783F">
        <w:rPr>
          <w:rFonts w:ascii="Times New Roman" w:eastAsia="Times New Roman" w:hAnsi="Times New Roman" w:cs="Times New Roman"/>
        </w:rPr>
        <w:t xml:space="preserve">Nosaukums: Sabiedrība ar ierobežotu atbildību “Kuldīgas </w:t>
      </w:r>
      <w:r>
        <w:rPr>
          <w:rFonts w:ascii="Times New Roman" w:eastAsia="Times New Roman" w:hAnsi="Times New Roman" w:cs="Times New Roman"/>
        </w:rPr>
        <w:t xml:space="preserve">komunālā </w:t>
      </w:r>
      <w:r w:rsidRPr="0085783F">
        <w:rPr>
          <w:rFonts w:ascii="Times New Roman" w:eastAsia="Times New Roman" w:hAnsi="Times New Roman" w:cs="Times New Roman"/>
        </w:rPr>
        <w:t>pārvalde”;</w:t>
      </w:r>
      <w:bookmarkEnd w:id="0"/>
    </w:p>
    <w:p w14:paraId="5069BC58" w14:textId="77777777" w:rsidR="00B865AA" w:rsidRPr="0085783F" w:rsidRDefault="00B865AA" w:rsidP="00B865AA">
      <w:pPr>
        <w:tabs>
          <w:tab w:val="num" w:pos="12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  <w:r w:rsidRPr="0085783F">
        <w:rPr>
          <w:rFonts w:ascii="Times New Roman" w:eastAsia="Times New Roman" w:hAnsi="Times New Roman" w:cs="Times New Roman"/>
        </w:rPr>
        <w:t>Vienotais reģistrācijas numurs: 56103000221</w:t>
      </w:r>
      <w:r w:rsidRPr="0085783F">
        <w:rPr>
          <w:rFonts w:ascii="Times New Roman" w:eastAsia="Times New Roman" w:hAnsi="Times New Roman" w:cs="Times New Roman"/>
          <w:iCs/>
        </w:rPr>
        <w:t>;</w:t>
      </w:r>
    </w:p>
    <w:p w14:paraId="036B6745" w14:textId="77777777" w:rsidR="00B865AA" w:rsidRPr="0085783F" w:rsidRDefault="00B865AA" w:rsidP="00B865AA">
      <w:pPr>
        <w:tabs>
          <w:tab w:val="num" w:pos="12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  <w:r w:rsidRPr="0085783F">
        <w:rPr>
          <w:rFonts w:ascii="Times New Roman" w:eastAsia="Times New Roman" w:hAnsi="Times New Roman" w:cs="Times New Roman"/>
        </w:rPr>
        <w:t>Juridiskā adrese: Pilsētas laukums 2, Kuldīga, Kuldīgas novads, LV-3301;</w:t>
      </w:r>
    </w:p>
    <w:p w14:paraId="4A6579BD" w14:textId="77777777" w:rsidR="00B865AA" w:rsidRDefault="00B865AA" w:rsidP="00B865AA">
      <w:pPr>
        <w:tabs>
          <w:tab w:val="num" w:pos="12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Mājas lapa : </w:t>
      </w:r>
      <w:hyperlink r:id="rId6" w:history="1">
        <w:r w:rsidRPr="00E82E52">
          <w:rPr>
            <w:rStyle w:val="Hyperlink"/>
            <w:rFonts w:ascii="Times New Roman" w:eastAsia="Times New Roman" w:hAnsi="Times New Roman" w:cs="Times New Roman"/>
          </w:rPr>
          <w:t>https://kkp.lv</w:t>
        </w:r>
      </w:hyperlink>
    </w:p>
    <w:p w14:paraId="31FC1FED" w14:textId="1A3B64C6" w:rsidR="00B865AA" w:rsidRDefault="00B865AA" w:rsidP="00B865AA">
      <w:pPr>
        <w:tabs>
          <w:tab w:val="num" w:pos="12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  <w:r w:rsidRPr="0085783F">
        <w:rPr>
          <w:rFonts w:ascii="Times New Roman" w:eastAsia="Times New Roman" w:hAnsi="Times New Roman" w:cs="Times New Roman"/>
        </w:rPr>
        <w:t xml:space="preserve">e-pasts: </w:t>
      </w:r>
      <w:hyperlink r:id="rId7" w:history="1">
        <w:r w:rsidRPr="0085783F">
          <w:rPr>
            <w:rFonts w:ascii="Times New Roman" w:eastAsia="Times New Roman" w:hAnsi="Times New Roman" w:cs="Times New Roman"/>
            <w:color w:val="0000FF"/>
            <w:u w:val="single"/>
          </w:rPr>
          <w:t>iepirkumi@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kkp</w:t>
        </w:r>
        <w:r w:rsidRPr="0085783F">
          <w:rPr>
            <w:rFonts w:ascii="Times New Roman" w:eastAsia="Times New Roman" w:hAnsi="Times New Roman" w:cs="Times New Roman"/>
            <w:color w:val="0000FF"/>
            <w:u w:val="single"/>
          </w:rPr>
          <w:t>.lv</w:t>
        </w:r>
      </w:hyperlink>
      <w:r w:rsidRPr="0085783F">
        <w:rPr>
          <w:rFonts w:ascii="Times New Roman" w:eastAsia="Times New Roman" w:hAnsi="Times New Roman" w:cs="Times New Roman"/>
        </w:rPr>
        <w:t>.</w:t>
      </w:r>
    </w:p>
    <w:p w14:paraId="30619FE4" w14:textId="03941395" w:rsidR="00B865AA" w:rsidRPr="00BC5E00" w:rsidRDefault="00B865AA" w:rsidP="00B865AA">
      <w:pPr>
        <w:pStyle w:val="ListParagraph"/>
        <w:numPr>
          <w:ilvl w:val="1"/>
          <w:numId w:val="2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Neskaidrību gadījumā par piedāvājuma sagatavošanu kontaktpersona : SIA “Kuldīgas komunālie pakalpojumi” valdes locekļa Kaspara Poriķa vai SIA “Kuldīgas komunālie pakalpojumi” ceļu daļā Māris Lagzdiņš, </w:t>
      </w:r>
      <w:r w:rsidRPr="00BC5E00">
        <w:rPr>
          <w:rFonts w:ascii="Times New Roman" w:eastAsia="Times New Roman" w:hAnsi="Times New Roman" w:cs="Times New Roman"/>
        </w:rPr>
        <w:t>Tālr. : 27835099</w:t>
      </w:r>
      <w:r>
        <w:rPr>
          <w:rFonts w:ascii="Times New Roman" w:eastAsia="Times New Roman" w:hAnsi="Times New Roman" w:cs="Times New Roman"/>
        </w:rPr>
        <w:t>.</w:t>
      </w:r>
    </w:p>
    <w:p w14:paraId="2C3FAAAC" w14:textId="77777777" w:rsidR="00B865AA" w:rsidRPr="0085783F" w:rsidRDefault="00B865AA" w:rsidP="00B865AA">
      <w:pPr>
        <w:pStyle w:val="ListParagraph"/>
        <w:ind w:left="8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34ED8" w14:textId="77777777" w:rsidR="00B865AA" w:rsidRPr="00B262C6" w:rsidRDefault="00B865AA" w:rsidP="00B865AA">
      <w:pPr>
        <w:pStyle w:val="ListParagraph"/>
        <w:numPr>
          <w:ilvl w:val="0"/>
          <w:numId w:val="1"/>
        </w:numPr>
        <w:ind w:left="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2C6">
        <w:rPr>
          <w:rFonts w:ascii="Times New Roman" w:hAnsi="Times New Roman" w:cs="Times New Roman"/>
          <w:b/>
          <w:bCs/>
          <w:sz w:val="24"/>
          <w:szCs w:val="24"/>
        </w:rPr>
        <w:t>Piedāvājuma priekšmets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2C6">
        <w:rPr>
          <w:rFonts w:ascii="Times New Roman" w:hAnsi="Times New Roman" w:cs="Times New Roman"/>
          <w:b/>
          <w:bCs/>
          <w:sz w:val="24"/>
          <w:szCs w:val="24"/>
        </w:rPr>
        <w:t>un informācija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2C6">
        <w:rPr>
          <w:rFonts w:ascii="Times New Roman" w:hAnsi="Times New Roman" w:cs="Times New Roman"/>
          <w:b/>
          <w:bCs/>
          <w:sz w:val="24"/>
          <w:szCs w:val="24"/>
        </w:rPr>
        <w:t>par piedāvājuma saņemšanu</w:t>
      </w:r>
    </w:p>
    <w:p w14:paraId="45747D73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2C6">
        <w:rPr>
          <w:rFonts w:ascii="Times New Roman" w:hAnsi="Times New Roman" w:cs="Times New Roman"/>
          <w:sz w:val="24"/>
          <w:szCs w:val="24"/>
        </w:rPr>
        <w:t xml:space="preserve">Piedāvājuma priekšmets ir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>sfaltbetona seguma bedrīšu remont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nepilno tehnoloģiju (bitumena emulsiju un šķembām)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>Kuldīgas ielām un ceļiem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D7B79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sniegšanas vieta – Dārzniecības iela 9, Kuldīga, Kuldīgas novads.</w:t>
      </w:r>
    </w:p>
    <w:p w14:paraId="37768A81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Provizoriskais apjoms: 1100m</w:t>
      </w:r>
      <w:r w:rsidRPr="0081259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9AC3D85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procedūra- cenu aptauja.</w:t>
      </w:r>
    </w:p>
    <w:p w14:paraId="3FC0FC2C" w14:textId="77777777" w:rsidR="00B865AA" w:rsidRDefault="00B865AA" w:rsidP="00B865AA">
      <w:pPr>
        <w:pStyle w:val="ListParagraph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14:paraId="6996EA31" w14:textId="77777777" w:rsidR="00B865AA" w:rsidRDefault="00B865AA" w:rsidP="00B865AA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203">
        <w:rPr>
          <w:rFonts w:ascii="Times New Roman" w:hAnsi="Times New Roman" w:cs="Times New Roman"/>
          <w:b/>
          <w:bCs/>
          <w:sz w:val="24"/>
          <w:szCs w:val="24"/>
        </w:rPr>
        <w:t>Piedāvājuma sagatavošana un noformēšana</w:t>
      </w:r>
    </w:p>
    <w:p w14:paraId="5DA33B35" w14:textId="77777777" w:rsidR="00B865AA" w:rsidRPr="00EC4203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203">
        <w:rPr>
          <w:rFonts w:ascii="Times New Roman" w:hAnsi="Times New Roman" w:cs="Times New Roman"/>
          <w:sz w:val="24"/>
          <w:szCs w:val="24"/>
        </w:rPr>
        <w:t xml:space="preserve">Pretendenta piedāvājum ir jāsastāv no sekojošiem dokumentiem: </w:t>
      </w:r>
    </w:p>
    <w:p w14:paraId="5A233F30" w14:textId="7BB125F1" w:rsidR="00B865AA" w:rsidRDefault="00B865AA" w:rsidP="00B865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203">
        <w:rPr>
          <w:rFonts w:ascii="Times New Roman" w:hAnsi="Times New Roman" w:cs="Times New Roman"/>
          <w:sz w:val="24"/>
          <w:szCs w:val="24"/>
        </w:rPr>
        <w:t xml:space="preserve">Pretendents </w:t>
      </w:r>
      <w:r>
        <w:rPr>
          <w:rFonts w:ascii="Times New Roman" w:hAnsi="Times New Roman" w:cs="Times New Roman"/>
          <w:sz w:val="24"/>
          <w:szCs w:val="24"/>
        </w:rPr>
        <w:t>iesniedz</w:t>
      </w:r>
      <w:r w:rsidRPr="00EC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4203">
        <w:rPr>
          <w:rFonts w:ascii="Times New Roman" w:hAnsi="Times New Roman" w:cs="Times New Roman"/>
          <w:sz w:val="24"/>
          <w:szCs w:val="24"/>
        </w:rPr>
        <w:t>nformācij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4203">
        <w:rPr>
          <w:rFonts w:ascii="Times New Roman" w:hAnsi="Times New Roman" w:cs="Times New Roman"/>
          <w:sz w:val="24"/>
          <w:szCs w:val="24"/>
        </w:rPr>
        <w:t xml:space="preserve"> par </w:t>
      </w:r>
      <w:r>
        <w:rPr>
          <w:rFonts w:ascii="Times New Roman" w:hAnsi="Times New Roman" w:cs="Times New Roman"/>
          <w:sz w:val="24"/>
          <w:szCs w:val="24"/>
        </w:rPr>
        <w:t xml:space="preserve">asfaltbetona seguma bedrīšu remontam ar nepilno tehnoloģiju (bitumena emulsija un šķembas) Kuldīgas ielā un ceļiem, </w:t>
      </w:r>
      <w:r w:rsidR="00896624">
        <w:rPr>
          <w:rFonts w:ascii="Times New Roman" w:hAnsi="Times New Roman" w:cs="Times New Roman"/>
          <w:sz w:val="24"/>
          <w:szCs w:val="24"/>
        </w:rPr>
        <w:t>ceļu specifikācijas aktuālajai redakcijai</w:t>
      </w:r>
      <w:r w:rsidRPr="00EC4203">
        <w:rPr>
          <w:rFonts w:ascii="Times New Roman" w:hAnsi="Times New Roman" w:cs="Times New Roman"/>
          <w:sz w:val="24"/>
          <w:szCs w:val="24"/>
        </w:rPr>
        <w:t>.</w:t>
      </w:r>
    </w:p>
    <w:p w14:paraId="153BF399" w14:textId="77777777" w:rsidR="00B865AA" w:rsidRDefault="00B865AA" w:rsidP="00B865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iesniedz  informāciju par Pasūtījuma izpildes laiku no Pasūtījuma saņemšanas brīža dienās.</w:t>
      </w:r>
    </w:p>
    <w:p w14:paraId="37FD0249" w14:textId="77777777" w:rsidR="00B865AA" w:rsidRDefault="00B865AA" w:rsidP="00B865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 cena EUR 1m</w:t>
      </w:r>
      <w:r w:rsidRPr="00306F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bez PVN un ar PVN.</w:t>
      </w:r>
    </w:p>
    <w:p w14:paraId="004D6BDC" w14:textId="77777777" w:rsidR="00B865AA" w:rsidRDefault="00B865AA" w:rsidP="00B865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34">
        <w:rPr>
          <w:rFonts w:ascii="Times New Roman" w:hAnsi="Times New Roman" w:cs="Times New Roman"/>
          <w:sz w:val="24"/>
          <w:szCs w:val="24"/>
        </w:rPr>
        <w:t>Pretendents nepieciešamības gadījumā drīkst pievienot informāciju, kura raksturo uzņēmuma iespējas pildīt potenciālās līgumsaistības.</w:t>
      </w:r>
    </w:p>
    <w:p w14:paraId="352F9962" w14:textId="6364CA7C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34">
        <w:rPr>
          <w:rFonts w:ascii="Times New Roman" w:hAnsi="Times New Roman" w:cs="Times New Roman"/>
          <w:sz w:val="24"/>
          <w:szCs w:val="24"/>
        </w:rPr>
        <w:t xml:space="preserve">Aizpildīto </w:t>
      </w:r>
      <w:r>
        <w:rPr>
          <w:rFonts w:ascii="Times New Roman" w:hAnsi="Times New Roman" w:cs="Times New Roman"/>
          <w:sz w:val="24"/>
          <w:szCs w:val="24"/>
        </w:rPr>
        <w:t>piedāvājumu</w:t>
      </w:r>
      <w:r w:rsidRPr="004B0E34">
        <w:rPr>
          <w:rFonts w:ascii="Times New Roman" w:hAnsi="Times New Roman" w:cs="Times New Roman"/>
          <w:sz w:val="24"/>
          <w:szCs w:val="24"/>
        </w:rPr>
        <w:t xml:space="preserve"> paraksta uzņēmuma paraksttiesīgā persona vai pilnvarotā persona</w:t>
      </w:r>
      <w:r>
        <w:rPr>
          <w:rFonts w:ascii="Times New Roman" w:hAnsi="Times New Roman" w:cs="Times New Roman"/>
          <w:sz w:val="24"/>
          <w:szCs w:val="24"/>
        </w:rPr>
        <w:t xml:space="preserve"> (attiecīgi pievienojot pilnarojumu)</w:t>
      </w:r>
      <w:r w:rsidRPr="004B0E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C22DC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34">
        <w:rPr>
          <w:rFonts w:ascii="Times New Roman" w:hAnsi="Times New Roman" w:cs="Times New Roman"/>
          <w:sz w:val="24"/>
          <w:szCs w:val="24"/>
        </w:rPr>
        <w:t xml:space="preserve">Aizpildītais dokuments jāieskenē pdf formātā. </w:t>
      </w:r>
    </w:p>
    <w:p w14:paraId="18724D7B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34">
        <w:rPr>
          <w:rFonts w:ascii="Times New Roman" w:hAnsi="Times New Roman" w:cs="Times New Roman"/>
          <w:sz w:val="24"/>
          <w:szCs w:val="24"/>
        </w:rPr>
        <w:t xml:space="preserve">Pretendents saglabā iesniegto piedāvājuma dokumentu oriģinālus un nepieciešamības gadījumā pēc pieprasījuma var iesniegt Pasūtītājam. </w:t>
      </w:r>
    </w:p>
    <w:p w14:paraId="74132F63" w14:textId="2CB8F58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Piedāvājums jāsagatavo un iesniedzams latviešu valodā, atbilstoši nolikumā noteiktajām prasībām. </w:t>
      </w:r>
      <w:r w:rsidRPr="00EC4203">
        <w:rPr>
          <w:rFonts w:ascii="Times New Roman" w:hAnsi="Times New Roman" w:cs="Times New Roman"/>
          <w:sz w:val="24"/>
          <w:szCs w:val="24"/>
        </w:rPr>
        <w:t>Pieteikumam jāpievieno 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4203">
        <w:rPr>
          <w:rFonts w:ascii="Times New Roman" w:hAnsi="Times New Roman" w:cs="Times New Roman"/>
          <w:sz w:val="24"/>
          <w:szCs w:val="24"/>
        </w:rPr>
        <w:t xml:space="preserve"> punktā prasītie dokumenti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DE2A7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203">
        <w:rPr>
          <w:rFonts w:ascii="Times New Roman" w:hAnsi="Times New Roman" w:cs="Times New Roman"/>
          <w:sz w:val="24"/>
          <w:szCs w:val="24"/>
        </w:rPr>
        <w:t>Pretendents var iesniegt tikai vienu piedāvājumu. Iesniegto piedāvājumu Pretendents var atsaukt, grozīt, labot vai papildināt tikai līdz piedāvājumu iesniegšanas termiņa beigām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CD38B" w14:textId="5BD6E094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595">
        <w:rPr>
          <w:rFonts w:ascii="Times New Roman" w:hAnsi="Times New Roman" w:cs="Times New Roman"/>
          <w:sz w:val="24"/>
          <w:szCs w:val="24"/>
        </w:rPr>
        <w:lastRenderedPageBreak/>
        <w:t xml:space="preserve">Dokumenti: Informācija par Pasūtījuma izpildi un Finanšu piedāvājums - pdf formātā iesniedzami Piegādātājam, nosūtot tos uz SIA „Kudīgas komunālie pakalpojumi” e-pastu: </w:t>
      </w:r>
      <w:hyperlink r:id="rId8" w:history="1">
        <w:r w:rsidRPr="00E82E52">
          <w:rPr>
            <w:rStyle w:val="Hyperlink"/>
            <w:rFonts w:ascii="Times New Roman" w:hAnsi="Times New Roman" w:cs="Times New Roman"/>
            <w:sz w:val="24"/>
            <w:szCs w:val="24"/>
          </w:rPr>
          <w:t>iepirkumi@kkp.lv</w:t>
        </w:r>
      </w:hyperlink>
      <w:r w:rsidRPr="00812595">
        <w:rPr>
          <w:rFonts w:ascii="Times New Roman" w:hAnsi="Times New Roman" w:cs="Times New Roman"/>
          <w:sz w:val="24"/>
          <w:szCs w:val="24"/>
        </w:rPr>
        <w:t xml:space="preserve"> ar norādi: </w:t>
      </w:r>
    </w:p>
    <w:p w14:paraId="510C6226" w14:textId="718A0031" w:rsidR="00B865AA" w:rsidRDefault="00B865AA" w:rsidP="00B865AA">
      <w:pPr>
        <w:pStyle w:val="ListParagraph"/>
        <w:ind w:left="8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812595">
        <w:rPr>
          <w:rFonts w:ascii="Times New Roman" w:hAnsi="Times New Roman" w:cs="Times New Roman"/>
          <w:sz w:val="24"/>
          <w:szCs w:val="24"/>
        </w:rPr>
        <w:t>Uzņēmuma nosaukums/</w:t>
      </w:r>
    </w:p>
    <w:p w14:paraId="631E1FF3" w14:textId="56364C50" w:rsidR="00B865AA" w:rsidRDefault="00B865AA" w:rsidP="00B865AA">
      <w:pPr>
        <w:pStyle w:val="ListParagraph"/>
        <w:ind w:left="870"/>
        <w:jc w:val="center"/>
        <w:rPr>
          <w:rFonts w:ascii="Times New Roman" w:hAnsi="Times New Roman" w:cs="Times New Roman"/>
          <w:sz w:val="24"/>
          <w:szCs w:val="24"/>
        </w:rPr>
      </w:pPr>
      <w:r w:rsidRPr="00812595">
        <w:rPr>
          <w:rFonts w:ascii="Times New Roman" w:hAnsi="Times New Roman" w:cs="Times New Roman"/>
          <w:sz w:val="24"/>
          <w:szCs w:val="24"/>
        </w:rPr>
        <w:t xml:space="preserve">Piedāvājums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>sfaltbetona seguma bedrīšu remont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nepilno tehnoloģiju (bitumena emulsiju un šķembām)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>Kuldīgas ielām un ceļiem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5BC8672" w14:textId="77777777" w:rsidR="00B865AA" w:rsidRDefault="00B865AA" w:rsidP="00B865AA">
      <w:pPr>
        <w:pStyle w:val="ListParagraph"/>
        <w:ind w:left="8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95">
        <w:rPr>
          <w:rFonts w:ascii="Times New Roman" w:hAnsi="Times New Roman" w:cs="Times New Roman"/>
          <w:sz w:val="24"/>
          <w:szCs w:val="24"/>
        </w:rPr>
        <w:t xml:space="preserve">id.Nr. </w:t>
      </w:r>
      <w:r w:rsidRPr="00812CD9">
        <w:rPr>
          <w:rFonts w:ascii="Times New Roman" w:eastAsia="Times New Roman" w:hAnsi="Times New Roman" w:cs="Times New Roman"/>
          <w:sz w:val="24"/>
          <w:szCs w:val="24"/>
        </w:rPr>
        <w:t>KKP</w:t>
      </w:r>
      <w:r>
        <w:rPr>
          <w:rFonts w:ascii="Times New Roman" w:eastAsia="Times New Roman" w:hAnsi="Times New Roman" w:cs="Times New Roman"/>
          <w:sz w:val="24"/>
          <w:szCs w:val="24"/>
        </w:rPr>
        <w:t>/CA/</w:t>
      </w:r>
      <w:r w:rsidRPr="00812CD9">
        <w:rPr>
          <w:rFonts w:ascii="Times New Roman" w:eastAsia="Times New Roman" w:hAnsi="Times New Roman" w:cs="Times New Roman"/>
          <w:sz w:val="24"/>
          <w:szCs w:val="24"/>
        </w:rPr>
        <w:t>2022/0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7C7E7CBB" w14:textId="77777777" w:rsidR="00B865AA" w:rsidRDefault="00B865AA" w:rsidP="00B865AA">
      <w:pPr>
        <w:pStyle w:val="ListParagraph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4106A" w14:textId="77777777" w:rsidR="00B865AA" w:rsidRDefault="00B865AA" w:rsidP="00B865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7E">
        <w:rPr>
          <w:rFonts w:ascii="Times New Roman" w:hAnsi="Times New Roman" w:cs="Times New Roman"/>
          <w:b/>
          <w:bCs/>
          <w:sz w:val="24"/>
          <w:szCs w:val="24"/>
        </w:rPr>
        <w:t>Piedāvājuma iesniegšanas laiks un nosacījumi</w:t>
      </w:r>
    </w:p>
    <w:p w14:paraId="34767D5D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17E">
        <w:rPr>
          <w:rFonts w:ascii="Times New Roman" w:hAnsi="Times New Roman" w:cs="Times New Roman"/>
          <w:sz w:val="24"/>
          <w:szCs w:val="24"/>
        </w:rPr>
        <w:t xml:space="preserve">Pretendentu piedāvājumi jāiesūta </w:t>
      </w:r>
      <w:r>
        <w:rPr>
          <w:rFonts w:ascii="Times New Roman" w:hAnsi="Times New Roman" w:cs="Times New Roman"/>
          <w:sz w:val="24"/>
          <w:szCs w:val="24"/>
        </w:rPr>
        <w:t xml:space="preserve">elektroniski uz e-pasta adresi: </w:t>
      </w:r>
    </w:p>
    <w:p w14:paraId="40B41DDF" w14:textId="3423AE00" w:rsidR="00B865AA" w:rsidRDefault="00896624" w:rsidP="00B865AA">
      <w:pPr>
        <w:pStyle w:val="ListParagraph"/>
        <w:ind w:left="87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865AA" w:rsidRPr="00E82E52">
          <w:rPr>
            <w:rStyle w:val="Hyperlink"/>
            <w:rFonts w:ascii="Times New Roman" w:hAnsi="Times New Roman" w:cs="Times New Roman"/>
            <w:sz w:val="24"/>
            <w:szCs w:val="24"/>
          </w:rPr>
          <w:t>iepirkumi@kkp.lv</w:t>
        </w:r>
      </w:hyperlink>
    </w:p>
    <w:p w14:paraId="58EAB99E" w14:textId="77777777" w:rsidR="00B865AA" w:rsidRDefault="00B865AA" w:rsidP="00B865AA">
      <w:pPr>
        <w:pStyle w:val="ListParagraph"/>
        <w:ind w:lef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 2022.gada 11.aprīlim  plkst.12:00</w:t>
      </w:r>
    </w:p>
    <w:p w14:paraId="3FDFD8C9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vienas dienas laikā elektroniski nosūta apstiprinājumu par piedāvājuma saņemšanu.</w:t>
      </w:r>
    </w:p>
    <w:p w14:paraId="098C7090" w14:textId="77777777" w:rsidR="00B865AA" w:rsidRDefault="00B865AA" w:rsidP="00B865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068">
        <w:rPr>
          <w:rFonts w:ascii="Times New Roman" w:hAnsi="Times New Roman" w:cs="Times New Roman"/>
          <w:b/>
          <w:bCs/>
          <w:sz w:val="24"/>
          <w:szCs w:val="24"/>
        </w:rPr>
        <w:t>Piedāvājumu vērtēšana, līguma slēgšana</w:t>
      </w:r>
    </w:p>
    <w:p w14:paraId="6BC6FA1C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068">
        <w:rPr>
          <w:rFonts w:ascii="Times New Roman" w:hAnsi="Times New Roman" w:cs="Times New Roman"/>
          <w:sz w:val="24"/>
          <w:szCs w:val="24"/>
        </w:rPr>
        <w:t xml:space="preserve">Piedāvājumam jābūt spēkā vismaz līdz </w:t>
      </w:r>
      <w:r>
        <w:rPr>
          <w:rFonts w:ascii="Times New Roman" w:hAnsi="Times New Roman" w:cs="Times New Roman"/>
          <w:sz w:val="24"/>
          <w:szCs w:val="24"/>
        </w:rPr>
        <w:t>2022.gada 1.novembrim.</w:t>
      </w:r>
    </w:p>
    <w:p w14:paraId="4B75EE0C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 vērtēšana notiek 2 posmos:</w:t>
      </w:r>
    </w:p>
    <w:p w14:paraId="063A0F2A" w14:textId="2CCF22B4" w:rsidR="00B865AA" w:rsidRDefault="00B865AA" w:rsidP="00B865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1">
        <w:rPr>
          <w:rFonts w:ascii="Times New Roman" w:hAnsi="Times New Roman" w:cs="Times New Roman"/>
          <w:sz w:val="24"/>
          <w:szCs w:val="24"/>
        </w:rPr>
        <w:t>Piegādātāja Informācija ir paredzēta piegādātāja spēju novērtēšanai pilnā apmērā izpildīt Līguma “A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>sfaltbetona seguma bedrīšu remont</w:t>
      </w:r>
      <w:r w:rsidRPr="00D338A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nepilno tehnoloģiju (bitumena emulsiju un šķembām)</w:t>
      </w:r>
      <w:r w:rsidRPr="00D3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CD9">
        <w:rPr>
          <w:rFonts w:ascii="Times New Roman" w:hAnsi="Times New Roman" w:cs="Times New Roman"/>
          <w:color w:val="000000" w:themeColor="text1"/>
          <w:sz w:val="24"/>
          <w:szCs w:val="24"/>
        </w:rPr>
        <w:t>Kuldīgas ielām un ceļiem</w:t>
      </w:r>
      <w:r w:rsidR="00FA481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D338A1">
        <w:rPr>
          <w:rFonts w:ascii="Times New Roman" w:hAnsi="Times New Roman" w:cs="Times New Roman"/>
          <w:sz w:val="24"/>
          <w:szCs w:val="24"/>
        </w:rPr>
        <w:t xml:space="preserve"> nosacījumus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6478B3" w14:textId="77777777" w:rsidR="00B865AA" w:rsidRDefault="00B865AA" w:rsidP="00B865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17E">
        <w:rPr>
          <w:rFonts w:ascii="Times New Roman" w:hAnsi="Times New Roman" w:cs="Times New Roman"/>
          <w:sz w:val="24"/>
          <w:szCs w:val="24"/>
        </w:rPr>
        <w:t>Pretendentiem, kuri atbilst kvalifikācijas prasībām, vērtē finanšu piedāvājumus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75EF1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1">
        <w:rPr>
          <w:rFonts w:ascii="Times New Roman" w:hAnsi="Times New Roman" w:cs="Times New Roman"/>
          <w:sz w:val="24"/>
          <w:szCs w:val="24"/>
        </w:rPr>
        <w:t>Par Cenu aptaujas uzvarētāju tiek atzīts tas Pretendents, kura piedāvājums ir saimnieciski izdevīgāka</w:t>
      </w:r>
      <w:r>
        <w:rPr>
          <w:rFonts w:ascii="Times New Roman" w:hAnsi="Times New Roman" w:cs="Times New Roman"/>
          <w:sz w:val="24"/>
          <w:szCs w:val="24"/>
        </w:rPr>
        <w:t>is.</w:t>
      </w:r>
    </w:p>
    <w:p w14:paraId="3F821D64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tiek slēgts ar vienu piegādātāju.</w:t>
      </w:r>
    </w:p>
    <w:p w14:paraId="7DAE56FF" w14:textId="77777777" w:rsidR="00B865AA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1">
        <w:rPr>
          <w:rFonts w:ascii="Times New Roman" w:hAnsi="Times New Roman" w:cs="Times New Roman"/>
          <w:sz w:val="24"/>
          <w:szCs w:val="24"/>
        </w:rPr>
        <w:t>Ja izraudzītais Pretendents atsakās slēgt iepirkuma līgumu ar Pasūtītāju, Pasūtītājs pieņem lēmumu slēgt līgumu ar nākamo Pretendentu, kurš piedāvājis nākamo saimnieciski izdevīgāko piedāvājumu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4C7464" w14:textId="77777777" w:rsidR="00B865AA" w:rsidRPr="00D338A1" w:rsidRDefault="00B865AA" w:rsidP="00B865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1">
        <w:rPr>
          <w:rFonts w:ascii="Times New Roman" w:hAnsi="Times New Roman" w:cs="Times New Roman"/>
          <w:sz w:val="24"/>
          <w:szCs w:val="24"/>
        </w:rPr>
        <w:t>Pasūtītājam nav pienākums komentēt cenu aptaujas gaitu un sniegt informāciju pretendentiem par iesniegto Piedāvājumu noraidīšanas iemesliem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9EEA1" w14:textId="77777777" w:rsidR="00B865AA" w:rsidRDefault="00B865AA" w:rsidP="00B86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46936" w14:textId="77777777" w:rsidR="00B865AA" w:rsidRDefault="00B865AA" w:rsidP="00B86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535AC0" w14:textId="02A5047A" w:rsidR="00BD5682" w:rsidRDefault="00B865AA" w:rsidP="00B865AA">
      <w:r>
        <w:rPr>
          <w:rFonts w:ascii="Times New Roman" w:hAnsi="Times New Roman" w:cs="Times New Roman"/>
          <w:sz w:val="24"/>
          <w:szCs w:val="24"/>
        </w:rPr>
        <w:t xml:space="preserve">Iepirkumu komisijas loceklis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>Kaspars Poriķis</w:t>
      </w:r>
    </w:p>
    <w:sectPr w:rsidR="00BD5682" w:rsidSect="00B865AA">
      <w:pgSz w:w="11906" w:h="16838"/>
      <w:pgMar w:top="1440" w:right="1800" w:bottom="170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461F"/>
    <w:multiLevelType w:val="multilevel"/>
    <w:tmpl w:val="9802F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41007F"/>
    <w:multiLevelType w:val="multilevel"/>
    <w:tmpl w:val="32A8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6C6941"/>
    <w:multiLevelType w:val="hybridMultilevel"/>
    <w:tmpl w:val="599623E4"/>
    <w:lvl w:ilvl="0" w:tplc="0426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6FBB1ECA"/>
    <w:multiLevelType w:val="hybridMultilevel"/>
    <w:tmpl w:val="B2063534"/>
    <w:lvl w:ilvl="0" w:tplc="0426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AA"/>
    <w:rsid w:val="00896624"/>
    <w:rsid w:val="00A626FB"/>
    <w:rsid w:val="00B865AA"/>
    <w:rsid w:val="00BD5682"/>
    <w:rsid w:val="00F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53A1"/>
  <w15:chartTrackingRefBased/>
  <w15:docId w15:val="{D75DDA69-3861-44DC-ABEB-3E85CD89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5A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86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86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4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kp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epirkumi@kuldig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p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pirkumi@kkp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BE49-A168-486B-AA56-625FF7E8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2648</Words>
  <Characters>1510</Characters>
  <Application>Microsoft Office Word</Application>
  <DocSecurity>0</DocSecurity>
  <Lines>12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Dace</cp:lastModifiedBy>
  <cp:revision>2</cp:revision>
  <dcterms:created xsi:type="dcterms:W3CDTF">2022-03-30T12:08:00Z</dcterms:created>
  <dcterms:modified xsi:type="dcterms:W3CDTF">2022-03-30T12:08:00Z</dcterms:modified>
</cp:coreProperties>
</file>